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99B6">
      <w:pPr>
        <w:pStyle w:val="2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14:paraId="602D6A20">
      <w:pPr>
        <w:spacing w:line="560" w:lineRule="exact"/>
        <w:jc w:val="center"/>
        <w:rPr>
          <w:rFonts w:ascii="仿宋_GB2312" w:hAnsi="方正小标宋_GBK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8323005">
      <w:pPr>
        <w:spacing w:line="560" w:lineRule="exact"/>
        <w:jc w:val="center"/>
        <w:rPr>
          <w:rFonts w:ascii="黑体" w:hAnsi="黑体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宜兴市众信人力资源有限公司公开招聘岗位简介表</w:t>
      </w:r>
    </w:p>
    <w:tbl>
      <w:tblPr>
        <w:tblStyle w:val="3"/>
        <w:tblW w:w="10516" w:type="dxa"/>
        <w:tblInd w:w="-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63"/>
        <w:gridCol w:w="955"/>
        <w:gridCol w:w="1735"/>
        <w:gridCol w:w="1588"/>
        <w:gridCol w:w="3843"/>
      </w:tblGrid>
      <w:tr w14:paraId="5065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32" w:type="dxa"/>
            <w:vAlign w:val="center"/>
          </w:tcPr>
          <w:p w14:paraId="56B2B08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563" w:type="dxa"/>
            <w:vAlign w:val="center"/>
          </w:tcPr>
          <w:p w14:paraId="293764CB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6950F54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55" w:type="dxa"/>
            <w:vAlign w:val="center"/>
          </w:tcPr>
          <w:p w14:paraId="77D586C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E85C16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735" w:type="dxa"/>
            <w:vAlign w:val="center"/>
          </w:tcPr>
          <w:p w14:paraId="3C2F386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trike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88" w:type="dxa"/>
            <w:vAlign w:val="center"/>
          </w:tcPr>
          <w:p w14:paraId="66651DE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843" w:type="dxa"/>
            <w:vAlign w:val="center"/>
          </w:tcPr>
          <w:p w14:paraId="4C5E30FF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4D40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32" w:type="dxa"/>
            <w:vAlign w:val="center"/>
          </w:tcPr>
          <w:p w14:paraId="1142EC5C">
            <w:pPr>
              <w:spacing w:line="560" w:lineRule="exact"/>
              <w:jc w:val="center"/>
              <w:rPr>
                <w:rFonts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3" w:type="dxa"/>
            <w:vAlign w:val="center"/>
          </w:tcPr>
          <w:p w14:paraId="4121E610">
            <w:pPr>
              <w:spacing w:line="560" w:lineRule="exact"/>
              <w:jc w:val="center"/>
              <w:rPr>
                <w:rFonts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乡镇车站   保洁人员</w:t>
            </w:r>
          </w:p>
        </w:tc>
        <w:tc>
          <w:tcPr>
            <w:tcW w:w="955" w:type="dxa"/>
            <w:vAlign w:val="center"/>
          </w:tcPr>
          <w:p w14:paraId="44BB81D7">
            <w:pPr>
              <w:spacing w:line="560" w:lineRule="exact"/>
              <w:jc w:val="center"/>
              <w:rPr>
                <w:rFonts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5" w:type="dxa"/>
            <w:vAlign w:val="center"/>
          </w:tcPr>
          <w:p w14:paraId="793ECA75">
            <w:pPr>
              <w:spacing w:line="560" w:lineRule="exact"/>
              <w:jc w:val="center"/>
              <w:rPr>
                <w:rFonts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1588" w:type="dxa"/>
            <w:vAlign w:val="center"/>
          </w:tcPr>
          <w:p w14:paraId="3B3EFF07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843" w:type="dxa"/>
            <w:vAlign w:val="center"/>
          </w:tcPr>
          <w:p w14:paraId="4036E091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身体健康、体力充沛，吃苦耐劳，能服从工作调配，能适应早晚班制度。</w:t>
            </w:r>
          </w:p>
        </w:tc>
      </w:tr>
    </w:tbl>
    <w:p w14:paraId="757C8890">
      <w:pPr>
        <w:pStyle w:val="2"/>
        <w:rPr>
          <w:rFonts w:ascii="仿宋_GB2312" w:eastAsia="仿宋_GB2312"/>
          <w:sz w:val="30"/>
          <w:szCs w:val="30"/>
        </w:rPr>
      </w:pPr>
    </w:p>
    <w:p w14:paraId="03D9C290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2025-09-23T01:36:07Z</dcterms:created>
  <dc:creator>admin</dc:creator>
  <cp:lastModifiedBy>热狗丈母娘</cp:lastModifiedBy>
  <dcterms:modified xsi:type="dcterms:W3CDTF">2025-09-23T01:36:33Z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eyJoZGlkIjoiZjc4NWJhNGYyZjEwNWNmYmE2OTA5MDBlYTQwZmEzZjMiLCJ1c2VySWQiOiI1MjY0NzE5MzQifQ==</vt:lpwstr>
  </property>
  <property fmtid="{D5CDD505-2E9C-101B-9397-08002B2CF9AE}" pid="4" name="ICV">
    <vt:lpwstr>DB8C0D09ACAB46A7AD63D4BFEC9BA2C9_12</vt:lpwstr>
  </property>
</Properties>
</file>